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2100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附件：</w:t>
      </w:r>
      <w:bookmarkStart w:id="0" w:name="_GoBack"/>
      <w:bookmarkEnd w:id="0"/>
    </w:p>
    <w:p w14:paraId="4E5E97A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/>
        </w:rPr>
        <w:t>张家界学院第七届教职工羽毛球团体友谊赛报名表</w:t>
      </w:r>
    </w:p>
    <w:p w14:paraId="2EB21728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right="0"/>
        <w:jc w:val="left"/>
        <w:rPr>
          <w:rFonts w:hint="default" w:ascii="Calibri" w:hAnsi="Calibri" w:eastAsia="宋体" w:cs="Calibri"/>
          <w:color w:val="auto"/>
          <w:kern w:val="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参赛单位（分工会名称）：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Calibri" w:hAnsi="Calibri" w:eastAsia="微软雅黑_GB2312" w:cs="Calibri"/>
          <w:color w:val="auto"/>
          <w:kern w:val="0"/>
          <w:sz w:val="21"/>
          <w:szCs w:val="21"/>
          <w:shd w:val="clear" w:color="auto" w:fill="FFFFFF"/>
          <w:lang w:val="en-US" w:eastAsia="zh-CN"/>
        </w:rPr>
        <w:t xml:space="preserve">         </w:t>
      </w:r>
    </w:p>
    <w:tbl>
      <w:tblPr>
        <w:tblStyle w:val="2"/>
        <w:tblW w:w="8418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618"/>
        <w:gridCol w:w="1177"/>
        <w:gridCol w:w="1945"/>
        <w:gridCol w:w="1857"/>
      </w:tblGrid>
      <w:tr w14:paraId="1FBA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473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微软雅黑_GB2312" w:hAnsi="微软雅黑_GB2312" w:eastAsia="微软雅黑_GB2312" w:cs="微软雅黑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球队身份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F85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微软雅黑_GB2312" w:hAnsi="微软雅黑_GB2312" w:eastAsia="微软雅黑_GB2312" w:cs="微软雅黑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姓</w:t>
            </w:r>
            <w:r>
              <w:rPr>
                <w:rFonts w:hint="default" w:ascii="微软雅黑_GB2312" w:hAnsi="Calibri" w:eastAsia="微软雅黑_GB2312" w:cs="Calibri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微软雅黑_GB2312" w:hAnsi="微软雅黑_GB2312" w:eastAsia="微软雅黑_GB2312" w:cs="微软雅黑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329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微软雅黑_GB2312" w:hAnsi="微软雅黑_GB2312" w:eastAsia="微软雅黑_GB2312" w:cs="微软雅黑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性</w:t>
            </w:r>
            <w:r>
              <w:rPr>
                <w:rFonts w:hint="default" w:ascii="微软雅黑_GB2312" w:hAnsi="Calibri" w:eastAsia="微软雅黑_GB2312" w:cs="Calibri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微软雅黑_GB2312" w:hAnsi="微软雅黑_GB2312" w:eastAsia="微软雅黑_GB2312" w:cs="微软雅黑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别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B22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_GB2312" w:hAnsi="微软雅黑_GB2312" w:eastAsia="微软雅黑_GB2312" w:cs="微软雅黑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38A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 w:cs="Calibri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0BE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F41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微软雅黑_GB2312" w:hAnsi="微软雅黑_GB2312" w:eastAsia="微软雅黑_GB2312" w:cs="微软雅黑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领</w:t>
            </w:r>
            <w:r>
              <w:rPr>
                <w:rFonts w:hint="default" w:ascii="Calibri" w:hAnsi="Calibri" w:eastAsia="微软雅黑_GB2312" w:cs="Calibri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  </w:t>
            </w:r>
            <w:r>
              <w:rPr>
                <w:rFonts w:hint="default" w:ascii="微软雅黑_GB2312" w:hAnsi="微软雅黑_GB2312" w:eastAsia="微软雅黑_GB2312" w:cs="微软雅黑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队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D3B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0C2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231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2B3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24"/>
                <w:szCs w:val="24"/>
                <w:shd w:val="clear" w:fill="FFFFFF"/>
              </w:rPr>
              <w:t>（兼运动员）</w:t>
            </w:r>
          </w:p>
        </w:tc>
      </w:tr>
      <w:tr w14:paraId="4A9D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1B8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微软雅黑_GB2312" w:hAnsi="微软雅黑_GB2312" w:eastAsia="微软雅黑_GB2312" w:cs="微软雅黑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教练员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471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B61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06E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23D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24"/>
                <w:szCs w:val="24"/>
                <w:shd w:val="clear" w:fill="FFFFFF"/>
              </w:rPr>
              <w:t>（兼运动员）</w:t>
            </w:r>
          </w:p>
        </w:tc>
      </w:tr>
      <w:tr w14:paraId="35FE2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0FF4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24"/>
                <w:szCs w:val="24"/>
                <w:shd w:val="clear" w:fill="FFFFFF"/>
              </w:rPr>
              <w:t>运动员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FDA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A1F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7BD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A51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770B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C07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24"/>
                <w:szCs w:val="24"/>
                <w:shd w:val="clear" w:fill="FFFFFF"/>
              </w:rPr>
              <w:t>运动员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70C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42B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5E6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C3E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393F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00F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24"/>
                <w:szCs w:val="24"/>
                <w:shd w:val="clear" w:fill="FFFFFF"/>
              </w:rPr>
              <w:t>运动员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F68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42B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F5C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2D2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5075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57F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24"/>
                <w:szCs w:val="24"/>
                <w:shd w:val="clear" w:fill="FFFFFF"/>
              </w:rPr>
              <w:t>运动员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1AC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C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A14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27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4099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F0EB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24"/>
                <w:szCs w:val="24"/>
                <w:shd w:val="clear" w:fill="FFFFFF"/>
              </w:rPr>
              <w:t>运动员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D1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1A1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025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BE0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4911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D37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24"/>
                <w:szCs w:val="24"/>
                <w:shd w:val="clear" w:fill="FFFFFF"/>
              </w:rPr>
              <w:t>运动员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B29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B16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CE5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D48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7363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045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24"/>
                <w:szCs w:val="24"/>
                <w:shd w:val="clear" w:fill="FFFFFF"/>
              </w:rPr>
              <w:t>运动员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4A4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CD9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D4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DE2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9D1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A06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24"/>
                <w:szCs w:val="24"/>
                <w:shd w:val="clear" w:fill="FFFFFF"/>
              </w:rPr>
              <w:t>运动员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434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048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DC7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FA2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微软雅黑" w:cs="Calibri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85ED472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auto"/>
          <w:kern w:val="0"/>
          <w:sz w:val="21"/>
          <w:szCs w:val="21"/>
          <w:shd w:val="clear" w:color="auto" w:fill="FFFFFF"/>
        </w:rPr>
      </w:pPr>
      <w:r>
        <w:rPr>
          <w:rFonts w:hint="eastAsia" w:ascii="微软雅黑_GB2312" w:hAnsi="微软雅黑_GB2312" w:eastAsia="微软雅黑_GB2312" w:cs="微软雅黑_GB2312"/>
          <w:color w:val="auto"/>
          <w:kern w:val="0"/>
          <w:sz w:val="21"/>
          <w:szCs w:val="21"/>
          <w:shd w:val="clear" w:color="auto" w:fill="FFFFFF"/>
          <w:lang w:val="en-US" w:eastAsia="zh-CN"/>
        </w:rPr>
        <w:t>备</w:t>
      </w:r>
      <w:r>
        <w:rPr>
          <w:rFonts w:hint="default" w:ascii="微软雅黑_GB2312" w:hAnsi="微软雅黑_GB2312" w:eastAsia="微软雅黑_GB2312" w:cs="微软雅黑_GB2312"/>
          <w:color w:val="auto"/>
          <w:kern w:val="0"/>
          <w:sz w:val="21"/>
          <w:szCs w:val="21"/>
          <w:shd w:val="clear" w:color="auto" w:fill="FFFFFF"/>
          <w:lang w:val="en-US" w:eastAsia="zh-CN"/>
        </w:rPr>
        <w:t>注：</w:t>
      </w:r>
      <w:r>
        <w:rPr>
          <w:rFonts w:hint="eastAsia" w:ascii="微软雅黑_GB2312" w:hAnsi="微软雅黑_GB2312" w:eastAsia="微软雅黑_GB2312" w:cs="微软雅黑_GB2312"/>
          <w:color w:val="auto"/>
          <w:kern w:val="0"/>
          <w:sz w:val="21"/>
          <w:szCs w:val="21"/>
          <w:shd w:val="clear" w:color="auto" w:fill="FFFFFF"/>
          <w:lang w:val="en-US" w:eastAsia="zh-CN"/>
        </w:rPr>
        <w:t>1.</w:t>
      </w:r>
      <w:r>
        <w:rPr>
          <w:rFonts w:hint="default" w:ascii="微软雅黑_GB2312" w:hAnsi="微软雅黑_GB2312" w:eastAsia="微软雅黑_GB2312" w:cs="微软雅黑_GB2312"/>
          <w:color w:val="auto"/>
          <w:kern w:val="0"/>
          <w:sz w:val="21"/>
          <w:szCs w:val="21"/>
          <w:shd w:val="clear" w:color="auto" w:fill="FFFFFF"/>
          <w:lang w:val="en-US" w:eastAsia="zh-CN"/>
        </w:rPr>
        <w:t>本表须逐项如实填报，不得漏项、空项，信息填写错误或不完整视为无效报名；</w:t>
      </w:r>
    </w:p>
    <w:p w14:paraId="78B280D4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0" w:beforeAutospacing="0" w:after="0" w:afterAutospacing="0"/>
        <w:ind w:left="601" w:leftChars="0" w:right="0" w:rightChars="0"/>
        <w:jc w:val="both"/>
      </w:pPr>
      <w:r>
        <w:rPr>
          <w:rFonts w:hint="eastAsia" w:ascii="微软雅黑_GB2312" w:hAnsi="微软雅黑_GB2312" w:eastAsia="微软雅黑_GB2312" w:cs="微软雅黑_GB2312"/>
          <w:color w:val="auto"/>
          <w:kern w:val="0"/>
          <w:sz w:val="21"/>
          <w:szCs w:val="21"/>
          <w:shd w:val="clear" w:color="auto" w:fill="FFFFFF"/>
          <w:lang w:val="en-US" w:eastAsia="zh-CN"/>
        </w:rPr>
        <w:t>2.请于 2026 年 4 月 16 日下午 18:00 前将本表发送至闵武凌老师指定邮箱 / 微信</w:t>
      </w:r>
      <w:r>
        <w:rPr>
          <w:rFonts w:hint="default" w:ascii="微软雅黑_GB2312" w:hAnsi="微软雅黑_GB2312" w:eastAsia="微软雅黑_GB2312" w:cs="微软雅黑_GB2312"/>
          <w:color w:val="auto"/>
          <w:kern w:val="0"/>
          <w:sz w:val="21"/>
          <w:szCs w:val="21"/>
          <w:shd w:val="clear" w:color="auto" w:fill="FFFFFF"/>
          <w:lang w:val="en-US" w:eastAsia="zh-CN"/>
        </w:rPr>
        <w:t>。</w:t>
      </w:r>
      <w:r>
        <w:rPr>
          <w:rFonts w:hint="eastAsia" w:ascii="微软雅黑_GB2312" w:hAnsi="微软雅黑_GB2312" w:eastAsia="微软雅黑_GB2312" w:cs="微软雅黑_GB2312"/>
          <w:color w:val="auto"/>
          <w:kern w:val="0"/>
          <w:sz w:val="21"/>
          <w:szCs w:val="21"/>
          <w:shd w:val="clear" w:color="auto" w:fill="FFFFFF"/>
          <w:lang w:val="en-US" w:eastAsia="zh-CN"/>
        </w:rPr>
        <w:t>报名信息提交后请及时与闵武凌老师确认接收情况。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494094-7BE2-4705-8BF6-CACA5855E4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EF8161A-2A3F-475E-8642-0A04A0B03F9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4E1BD4F-488D-47FB-BCA6-E4E16BFBB419}"/>
  </w:font>
  <w:font w:name="微软雅黑_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EF92A864-0FC3-4139-B38B-0132C08162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C6708B19-EDEF-499B-9A15-6B8021694C96}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9CCE7FE9-77E1-4210-B0E5-014F64C8A4E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E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2026-04-10T00:30:27Z</dcterms:created>
  <dc:creator>huawei</dc:creator>
  <cp:lastModifiedBy>wuli静</cp:lastModifiedBy>
  <dcterms:modified xsi:type="dcterms:W3CDTF">2026-04-10T00:30:41Z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eyJoZGlkIjoiODU5YTQ1NDczODExOTBlN2EzYjg1YzhmZGNjYTg2YzYiLCJ1c2VySWQiOiI4MzQ4NjYxNzgifQ==</vt:lpwstr>
  </property>
  <property fmtid="{D5CDD505-2E9C-101B-9397-08002B2CF9AE}" pid="4" name="ICV">
    <vt:lpwstr>5096F3B8A7F34EE58CE94FEEDA83D583_12</vt:lpwstr>
  </property>
</Properties>
</file>